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006CE">
      <w:pPr>
        <w:spacing w:line="600" w:lineRule="exact"/>
        <w:jc w:val="center"/>
        <w:rPr>
          <w:rFonts w:ascii="方正小标宋简体" w:hAnsi="等线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等线" w:eastAsia="方正小标宋简体" w:cs="宋体"/>
          <w:color w:val="000000"/>
          <w:kern w:val="0"/>
          <w:sz w:val="44"/>
          <w:szCs w:val="44"/>
        </w:rPr>
        <w:t>机械工程学院第</w:t>
      </w:r>
      <w:r>
        <w:rPr>
          <w:rFonts w:hint="eastAsia" w:ascii="方正小标宋简体" w:hAnsi="等线" w:eastAsia="方正小标宋简体" w:cs="宋体"/>
          <w:color w:val="000000"/>
          <w:kern w:val="0"/>
          <w:sz w:val="44"/>
          <w:szCs w:val="44"/>
          <w:lang w:val="en-US" w:eastAsia="zh-CN"/>
        </w:rPr>
        <w:t>二十</w:t>
      </w:r>
      <w:r>
        <w:rPr>
          <w:rFonts w:hint="eastAsia" w:ascii="方正小标宋简体" w:hAnsi="等线" w:eastAsia="方正小标宋简体" w:cs="宋体"/>
          <w:color w:val="000000"/>
          <w:kern w:val="0"/>
          <w:sz w:val="44"/>
          <w:szCs w:val="44"/>
        </w:rPr>
        <w:t>次学生代表大会</w:t>
      </w:r>
    </w:p>
    <w:p w14:paraId="2C4B2493">
      <w:pPr>
        <w:spacing w:line="600" w:lineRule="exact"/>
        <w:jc w:val="center"/>
        <w:rPr>
          <w:rFonts w:ascii="方正小标宋简体" w:hAnsi="等线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等线" w:eastAsia="方正小标宋简体" w:cs="宋体"/>
          <w:color w:val="000000"/>
          <w:kern w:val="0"/>
          <w:sz w:val="44"/>
          <w:szCs w:val="44"/>
        </w:rPr>
        <w:t>学生代表报名表</w:t>
      </w:r>
    </w:p>
    <w:p w14:paraId="45A4A72C">
      <w:pPr>
        <w:spacing w:after="156" w:afterLines="50" w:line="520" w:lineRule="exact"/>
        <w:jc w:val="right"/>
        <w:rPr>
          <w:rFonts w:hint="eastAsia" w:ascii="仿宋_GB2312" w:hAnsi="TimesNewRoman" w:eastAsia="仿宋_GB2312"/>
          <w:sz w:val="32"/>
          <w:szCs w:val="32"/>
        </w:rPr>
      </w:pPr>
      <w:r>
        <w:rPr>
          <w:rFonts w:hint="eastAsia" w:ascii="仿宋_GB2312" w:hAnsi="TimesNewRoman" w:eastAsia="仿宋_GB2312"/>
          <w:sz w:val="32"/>
          <w:szCs w:val="32"/>
        </w:rPr>
        <w:t>团支部：X</w:t>
      </w:r>
      <w:r>
        <w:rPr>
          <w:rFonts w:ascii="仿宋_GB2312" w:hAnsi="TimesNewRoman" w:eastAsia="仿宋_GB2312"/>
          <w:sz w:val="32"/>
          <w:szCs w:val="32"/>
        </w:rPr>
        <w:t>X</w:t>
      </w:r>
      <w:r>
        <w:rPr>
          <w:rFonts w:hint="eastAsia" w:ascii="仿宋_GB2312" w:hAnsi="TimesNewRoman" w:eastAsia="仿宋_GB2312"/>
          <w:sz w:val="32"/>
          <w:szCs w:val="32"/>
        </w:rPr>
        <w:t>支部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2000"/>
        <w:gridCol w:w="1630"/>
        <w:gridCol w:w="1454"/>
        <w:gridCol w:w="2557"/>
      </w:tblGrid>
      <w:tr w14:paraId="329A1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C418B8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1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CDD64F">
            <w:pPr>
              <w:widowControl/>
              <w:jc w:val="center"/>
              <w:rPr>
                <w:rFonts w:hint="default" w:ascii="仿宋_GB2312" w:hAnsi="等线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一卡通号</w:t>
            </w:r>
          </w:p>
        </w:tc>
        <w:tc>
          <w:tcPr>
            <w:tcW w:w="9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5C78C2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1A6775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性别</w:t>
            </w:r>
          </w:p>
        </w:tc>
        <w:tc>
          <w:tcPr>
            <w:tcW w:w="15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A37A1A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政治面貌</w:t>
            </w:r>
          </w:p>
        </w:tc>
      </w:tr>
      <w:tr w14:paraId="69083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7AFE35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69BC08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6F736D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88E8C2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CBD0BE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21AFB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959DBA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DA728B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A21517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5EB703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77F7B6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766E9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501486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B716CF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E7FFEA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EF12AE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3C066D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54F2E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5F25BB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70E5F4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21EEBF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6B091E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F77EEB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39085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E135DD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0EC7B0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257151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4F440F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057F60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1E4E8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FB4420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795E79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46FCAC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31719E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569836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15A0C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C32BB1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A24E19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121D97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0316BC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713F3A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62C1F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17B8B5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4CEAD8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05CCD8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FF7B11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C9EB3C">
            <w:pPr>
              <w:widowControl/>
              <w:jc w:val="center"/>
              <w:rPr>
                <w:rFonts w:ascii="仿宋_GB2312" w:hAnsi="等线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4586B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1311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1D14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3C279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DC56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643D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 w14:paraId="2FDBF8C4">
      <w:pPr>
        <w:spacing w:line="520" w:lineRule="exact"/>
        <w:jc w:val="left"/>
        <w:rPr>
          <w:rFonts w:hint="eastAsia" w:ascii="仿宋_GB2312" w:hAnsi="TimesNewRoman" w:eastAsia="仿宋_GB2312"/>
          <w:sz w:val="32"/>
          <w:szCs w:val="32"/>
        </w:rPr>
      </w:pPr>
      <w:r>
        <w:rPr>
          <w:rFonts w:hint="eastAsia" w:ascii="仿宋_GB2312" w:hAnsi="TimesNewRoman" w:eastAsia="仿宋_GB2312"/>
          <w:sz w:val="32"/>
          <w:szCs w:val="32"/>
        </w:rPr>
        <w:t>代表名额分配</w:t>
      </w:r>
      <w:r>
        <w:rPr>
          <w:rFonts w:ascii="仿宋_GB2312" w:hAnsi="TimesNewRoman" w:eastAsia="仿宋_GB2312"/>
          <w:sz w:val="32"/>
          <w:szCs w:val="32"/>
        </w:rPr>
        <w:t>(非学生会、研究生会成员)：</w:t>
      </w:r>
    </w:p>
    <w:p w14:paraId="0CD4753F">
      <w:pPr>
        <w:spacing w:line="520" w:lineRule="exact"/>
        <w:jc w:val="left"/>
        <w:rPr>
          <w:rFonts w:hint="eastAsia" w:ascii="仿宋_GB2312" w:hAnsi="TimesNewRoman" w:eastAsia="仿宋_GB2312"/>
          <w:sz w:val="32"/>
          <w:szCs w:val="32"/>
        </w:rPr>
      </w:pPr>
      <w:r>
        <w:rPr>
          <w:rFonts w:ascii="仿宋_GB2312" w:hAnsi="TimesNewRoman" w:eastAsia="仿宋_GB2312"/>
          <w:sz w:val="32"/>
          <w:szCs w:val="32"/>
        </w:rPr>
        <w:t>202</w:t>
      </w:r>
      <w:r>
        <w:rPr>
          <w:rFonts w:hint="eastAsia" w:ascii="仿宋_GB2312" w:hAnsi="TimesNewRoman" w:eastAsia="仿宋_GB2312"/>
          <w:sz w:val="32"/>
          <w:szCs w:val="32"/>
          <w:lang w:val="en-US" w:eastAsia="zh-CN"/>
        </w:rPr>
        <w:t>5</w:t>
      </w:r>
      <w:r>
        <w:rPr>
          <w:rFonts w:ascii="仿宋_GB2312" w:hAnsi="TimesNewRoman" w:eastAsia="仿宋_GB2312"/>
          <w:sz w:val="32"/>
          <w:szCs w:val="32"/>
        </w:rPr>
        <w:t>级本科生每支部选拔</w:t>
      </w:r>
      <w:r>
        <w:rPr>
          <w:rFonts w:hint="eastAsia" w:ascii="仿宋_GB2312" w:hAnsi="TimesNewRoman" w:eastAsia="仿宋_GB2312"/>
          <w:sz w:val="32"/>
          <w:szCs w:val="32"/>
          <w:lang w:val="en-US" w:eastAsia="zh-CN"/>
        </w:rPr>
        <w:t>8</w:t>
      </w:r>
      <w:r>
        <w:rPr>
          <w:rFonts w:ascii="仿宋_GB2312" w:hAnsi="TimesNewRoman" w:eastAsia="仿宋_GB2312"/>
          <w:sz w:val="32"/>
          <w:szCs w:val="32"/>
        </w:rPr>
        <w:t>名代表参会；</w:t>
      </w:r>
    </w:p>
    <w:p w14:paraId="24402076">
      <w:pPr>
        <w:spacing w:line="520" w:lineRule="exact"/>
        <w:jc w:val="left"/>
        <w:rPr>
          <w:rFonts w:hint="eastAsia" w:ascii="仿宋_GB2312" w:hAnsi="TimesNewRoman" w:eastAsia="仿宋_GB2312"/>
          <w:sz w:val="32"/>
          <w:szCs w:val="32"/>
        </w:rPr>
      </w:pPr>
      <w:r>
        <w:rPr>
          <w:rFonts w:ascii="仿宋_GB2312" w:hAnsi="TimesNewRoman" w:eastAsia="仿宋_GB2312"/>
          <w:sz w:val="32"/>
          <w:szCs w:val="32"/>
        </w:rPr>
        <w:t>202</w:t>
      </w:r>
      <w:r>
        <w:rPr>
          <w:rFonts w:hint="eastAsia" w:ascii="仿宋_GB2312" w:hAnsi="TimesNewRoman" w:eastAsia="仿宋_GB2312"/>
          <w:sz w:val="32"/>
          <w:szCs w:val="32"/>
          <w:lang w:val="en-US" w:eastAsia="zh-CN"/>
        </w:rPr>
        <w:t>4</w:t>
      </w:r>
      <w:r>
        <w:rPr>
          <w:rFonts w:ascii="仿宋_GB2312" w:hAnsi="TimesNewRoman" w:eastAsia="仿宋_GB2312"/>
          <w:sz w:val="32"/>
          <w:szCs w:val="32"/>
        </w:rPr>
        <w:t>级本科生每支部选拔</w:t>
      </w:r>
      <w:r>
        <w:rPr>
          <w:rFonts w:hint="eastAsia" w:ascii="仿宋_GB2312" w:hAnsi="TimesNewRoman" w:eastAsia="仿宋_GB2312"/>
          <w:sz w:val="32"/>
          <w:szCs w:val="32"/>
          <w:lang w:val="en-US" w:eastAsia="zh-CN"/>
        </w:rPr>
        <w:t>6</w:t>
      </w:r>
      <w:r>
        <w:rPr>
          <w:rFonts w:ascii="仿宋_GB2312" w:hAnsi="TimesNewRoman" w:eastAsia="仿宋_GB2312"/>
          <w:sz w:val="32"/>
          <w:szCs w:val="32"/>
        </w:rPr>
        <w:t>名代表参会；</w:t>
      </w:r>
    </w:p>
    <w:p w14:paraId="6712D26B">
      <w:pPr>
        <w:spacing w:line="520" w:lineRule="exact"/>
        <w:jc w:val="left"/>
        <w:rPr>
          <w:rFonts w:hint="eastAsia" w:ascii="仿宋_GB2312" w:hAnsi="TimesNewRoman" w:eastAsia="仿宋_GB2312"/>
          <w:sz w:val="32"/>
          <w:szCs w:val="32"/>
          <w:lang w:val="en-US" w:eastAsia="zh-CN"/>
        </w:rPr>
      </w:pPr>
      <w:r>
        <w:rPr>
          <w:rFonts w:ascii="仿宋_GB2312" w:hAnsi="TimesNewRoman" w:eastAsia="仿宋_GB2312"/>
          <w:sz w:val="32"/>
          <w:szCs w:val="32"/>
        </w:rPr>
        <w:t>202</w:t>
      </w:r>
      <w:r>
        <w:rPr>
          <w:rFonts w:hint="eastAsia" w:ascii="仿宋_GB2312" w:hAnsi="TimesNewRoman" w:eastAsia="仿宋_GB2312"/>
          <w:sz w:val="32"/>
          <w:szCs w:val="32"/>
          <w:lang w:val="en-US" w:eastAsia="zh-CN"/>
        </w:rPr>
        <w:t>3</w:t>
      </w:r>
      <w:r>
        <w:rPr>
          <w:rFonts w:ascii="仿宋_GB2312" w:hAnsi="TimesNewRoman" w:eastAsia="仿宋_GB2312"/>
          <w:sz w:val="32"/>
          <w:szCs w:val="32"/>
        </w:rPr>
        <w:t>级本科生每支部选拔</w:t>
      </w:r>
      <w:r>
        <w:rPr>
          <w:rFonts w:hint="eastAsia" w:ascii="仿宋_GB2312" w:hAnsi="TimesNewRoman" w:eastAsia="仿宋_GB2312"/>
          <w:sz w:val="32"/>
          <w:szCs w:val="32"/>
          <w:lang w:val="en-US" w:eastAsia="zh-CN"/>
        </w:rPr>
        <w:t>3</w:t>
      </w:r>
      <w:r>
        <w:rPr>
          <w:rFonts w:ascii="仿宋_GB2312" w:hAnsi="TimesNewRoman" w:eastAsia="仿宋_GB2312"/>
          <w:sz w:val="32"/>
          <w:szCs w:val="32"/>
        </w:rPr>
        <w:t>名代表参会；</w:t>
      </w:r>
    </w:p>
    <w:p w14:paraId="5F1B5550">
      <w:pPr>
        <w:spacing w:line="520" w:lineRule="exact"/>
        <w:jc w:val="left"/>
        <w:rPr>
          <w:rFonts w:hint="eastAsia" w:ascii="仿宋_GB2312" w:hAnsi="TimesNewRoman" w:eastAsia="仿宋_GB2312"/>
          <w:sz w:val="32"/>
          <w:szCs w:val="32"/>
        </w:rPr>
      </w:pPr>
      <w:r>
        <w:rPr>
          <w:rFonts w:ascii="仿宋_GB2312" w:hAnsi="TimesNewRoman" w:eastAsia="仿宋_GB2312"/>
          <w:sz w:val="32"/>
          <w:szCs w:val="32"/>
        </w:rPr>
        <w:t>202</w:t>
      </w:r>
      <w:r>
        <w:rPr>
          <w:rFonts w:hint="eastAsia" w:ascii="仿宋_GB2312" w:hAnsi="TimesNewRoman" w:eastAsia="仿宋_GB2312"/>
          <w:sz w:val="32"/>
          <w:szCs w:val="32"/>
          <w:lang w:val="en-US" w:eastAsia="zh-CN"/>
        </w:rPr>
        <w:t>4</w:t>
      </w:r>
      <w:r>
        <w:rPr>
          <w:rFonts w:ascii="仿宋_GB2312" w:hAnsi="TimesNewRoman" w:eastAsia="仿宋_GB2312"/>
          <w:sz w:val="32"/>
          <w:szCs w:val="32"/>
        </w:rPr>
        <w:t>、202</w:t>
      </w:r>
      <w:r>
        <w:rPr>
          <w:rFonts w:hint="eastAsia" w:ascii="仿宋_GB2312" w:hAnsi="TimesNewRoman" w:eastAsia="仿宋_GB2312"/>
          <w:sz w:val="32"/>
          <w:szCs w:val="32"/>
          <w:lang w:val="en-US" w:eastAsia="zh-CN"/>
        </w:rPr>
        <w:t>5</w:t>
      </w:r>
      <w:r>
        <w:rPr>
          <w:rFonts w:ascii="仿宋_GB2312" w:hAnsi="TimesNewRoman" w:eastAsia="仿宋_GB2312"/>
          <w:sz w:val="32"/>
          <w:szCs w:val="32"/>
        </w:rPr>
        <w:t>级硕士研究生每支部选拔</w:t>
      </w:r>
      <w:r>
        <w:rPr>
          <w:rFonts w:hint="eastAsia" w:ascii="仿宋_GB2312" w:hAnsi="TimesNewRoman" w:eastAsia="仿宋_GB2312"/>
          <w:sz w:val="32"/>
          <w:szCs w:val="32"/>
          <w:lang w:val="en-US" w:eastAsia="zh-CN"/>
        </w:rPr>
        <w:t>7</w:t>
      </w:r>
      <w:r>
        <w:rPr>
          <w:rFonts w:ascii="仿宋_GB2312" w:hAnsi="TimesNewRoman" w:eastAsia="仿宋_GB2312"/>
          <w:sz w:val="32"/>
          <w:szCs w:val="32"/>
        </w:rPr>
        <w:t>名</w:t>
      </w:r>
      <w:bookmarkStart w:id="0" w:name="_GoBack"/>
      <w:bookmarkEnd w:id="0"/>
      <w:r>
        <w:rPr>
          <w:rFonts w:ascii="仿宋_GB2312" w:hAnsi="TimesNewRoman" w:eastAsia="仿宋_GB2312"/>
          <w:sz w:val="32"/>
          <w:szCs w:val="32"/>
        </w:rPr>
        <w:t>代表参会。</w:t>
      </w:r>
    </w:p>
    <w:p w14:paraId="620CF7B1">
      <w:pPr>
        <w:spacing w:line="520" w:lineRule="exact"/>
        <w:jc w:val="left"/>
        <w:rPr>
          <w:rFonts w:hint="eastAsia" w:ascii="仿宋_GB2312" w:hAnsi="TimesNewRoman" w:eastAsia="仿宋_GB2312"/>
          <w:sz w:val="32"/>
          <w:szCs w:val="32"/>
        </w:rPr>
      </w:pPr>
    </w:p>
    <w:p w14:paraId="7F0ED3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746CACAD-348D-4ACC-98F9-EE516C833FD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47A27B7-E23F-4135-84B8-29CD6665C41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5D45C50-50E6-45E9-9D7F-BDAF6875A242}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4" w:fontKey="{717B3A54-3074-443E-B27A-43074ACC7177}"/>
  </w:font>
  <w:font w:name="WPSEMBED19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Y2VkMmNlNWViZjM3NmJjNjIyNzQ3MzQ4ODY2MTcifQ=="/>
  </w:docVars>
  <w:rsids>
    <w:rsidRoot w:val="00AA43AF"/>
    <w:rsid w:val="00051C4C"/>
    <w:rsid w:val="000C4C07"/>
    <w:rsid w:val="002653C0"/>
    <w:rsid w:val="002C30C6"/>
    <w:rsid w:val="004139CE"/>
    <w:rsid w:val="005949BB"/>
    <w:rsid w:val="005D2148"/>
    <w:rsid w:val="00680CAB"/>
    <w:rsid w:val="00832A3A"/>
    <w:rsid w:val="00885DF1"/>
    <w:rsid w:val="008A713A"/>
    <w:rsid w:val="00AA43AF"/>
    <w:rsid w:val="0AF9464A"/>
    <w:rsid w:val="2628628E"/>
    <w:rsid w:val="2FF53618"/>
    <w:rsid w:val="45CE210B"/>
    <w:rsid w:val="46E665EF"/>
    <w:rsid w:val="4D2717ED"/>
    <w:rsid w:val="74C0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160</Characters>
  <Lines>1</Lines>
  <Paragraphs>1</Paragraphs>
  <TotalTime>7</TotalTime>
  <ScaleCrop>false</ScaleCrop>
  <LinksUpToDate>false</LinksUpToDate>
  <CharactersWithSpaces>160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2023-05-19T15:10:00Z</dcterms:created>
  <dc:creator>1256214087@qq.com</dc:creator>
  <cp:lastModifiedBy>倪亦杰</cp:lastModifiedBy>
  <dcterms:modified xsi:type="dcterms:W3CDTF">2026-09-03T03:10:55Z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81359C5D27584E1A8E86B5D0076F9CEB_13</vt:lpwstr>
  </property>
  <property fmtid="{D5CDD505-2E9C-101B-9397-08002B2CF9AE}" pid="4" name="KSOTemplateDocerSaveRecord">
    <vt:lpwstr>eyJoZGlkIjoiYWE3ZDQ3NTNhMGEwMDlhZWYwOTQwMmIzOTIxODEyMjciLCJ1c2VySWQiOiIxODY3Mjc1NDA0In0=</vt:lpwstr>
  </property>
</Properties>
</file>